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65" w:rsidRPr="00E035A8" w:rsidRDefault="00BD5363" w:rsidP="0049635E">
      <w:pPr>
        <w:jc w:val="both"/>
        <w:rPr>
          <w:sz w:val="24"/>
          <w:szCs w:val="24"/>
        </w:rPr>
      </w:pPr>
      <w:r>
        <w:rPr>
          <w:b/>
          <w:bCs/>
        </w:rPr>
        <w:br/>
        <w:t xml:space="preserve"> </w:t>
      </w:r>
      <w:r w:rsidR="00C20965" w:rsidRPr="00E035A8">
        <w:rPr>
          <w:b/>
          <w:bCs/>
          <w:sz w:val="24"/>
          <w:szCs w:val="24"/>
        </w:rPr>
        <w:t>Od buraka do lizaka</w:t>
      </w:r>
      <w:r w:rsidR="00E035A8" w:rsidRPr="00E035A8">
        <w:rPr>
          <w:b/>
          <w:bCs/>
          <w:sz w:val="24"/>
          <w:szCs w:val="24"/>
        </w:rPr>
        <w:t xml:space="preserve"> </w:t>
      </w:r>
    </w:p>
    <w:p w:rsidR="00AB779B" w:rsidRDefault="0049635E" w:rsidP="00F60681">
      <w:pPr>
        <w:ind w:firstLine="708"/>
        <w:jc w:val="both"/>
      </w:pPr>
      <w:r>
        <w:t>Wybór lizaka</w:t>
      </w:r>
      <w:r w:rsidR="002D5451">
        <w:t xml:space="preserve"> na temat lekcji muzealnej</w:t>
      </w:r>
      <w:r>
        <w:t xml:space="preserve">, </w:t>
      </w:r>
      <w:r w:rsidR="0084362B">
        <w:t xml:space="preserve">znanego wszystkim dzieciom </w:t>
      </w:r>
      <w:r>
        <w:t>produktu</w:t>
      </w:r>
      <w:r w:rsidR="0084362B">
        <w:t xml:space="preserve"> otrzymywanego z cukru</w:t>
      </w:r>
      <w:r w:rsidR="005B760B">
        <w:t>,</w:t>
      </w:r>
      <w:r w:rsidR="0084362B">
        <w:t xml:space="preserve"> </w:t>
      </w:r>
      <w:r w:rsidR="00073FC7">
        <w:t>budzi niewątpliwie pozytywne emocje i zainteresowanie</w:t>
      </w:r>
      <w:r w:rsidR="00B33FC2">
        <w:t xml:space="preserve"> </w:t>
      </w:r>
      <w:r w:rsidR="00261404">
        <w:t>najmłodszych produkcją cukru. Lekcja muzealna</w:t>
      </w:r>
      <w:r w:rsidR="00B33FC2">
        <w:t xml:space="preserve"> </w:t>
      </w:r>
      <w:r w:rsidR="00261404">
        <w:t>opowiada</w:t>
      </w:r>
      <w:r w:rsidR="0084362B">
        <w:t xml:space="preserve"> o powstawaniu tej słodkości</w:t>
      </w:r>
      <w:r w:rsidR="00AB779B">
        <w:t xml:space="preserve"> począwszy</w:t>
      </w:r>
      <w:r w:rsidR="003D0933">
        <w:t xml:space="preserve"> od surowca – buraka.</w:t>
      </w:r>
      <w:r w:rsidR="00B33FC2">
        <w:t xml:space="preserve"> Jest to wspaniała okazja aby</w:t>
      </w:r>
      <w:r w:rsidR="00AB779B">
        <w:t xml:space="preserve"> jednocześnie u</w:t>
      </w:r>
      <w:r w:rsidR="00172EB6">
        <w:t>świado</w:t>
      </w:r>
      <w:r w:rsidR="00B33FC2">
        <w:t>mić</w:t>
      </w:r>
      <w:r w:rsidR="004F2E6A">
        <w:t xml:space="preserve"> uczestnikom</w:t>
      </w:r>
      <w:r w:rsidR="00172EB6">
        <w:t xml:space="preserve"> </w:t>
      </w:r>
      <w:r w:rsidR="00AB779B">
        <w:t xml:space="preserve">zagrożenia jakie niesie ze sobą nadmierne spożycie słodyczy. Podczas wizyty w muzeum pokazujemy </w:t>
      </w:r>
      <w:r w:rsidR="00172EB6">
        <w:t>poszczególne etapy produkcji</w:t>
      </w:r>
      <w:r w:rsidR="0084362B">
        <w:t xml:space="preserve"> </w:t>
      </w:r>
      <w:r w:rsidR="005B760B">
        <w:t xml:space="preserve">słodyczy </w:t>
      </w:r>
      <w:r w:rsidR="003D0933">
        <w:t xml:space="preserve">począwszy od zbioru </w:t>
      </w:r>
      <w:r w:rsidR="0084362B">
        <w:t xml:space="preserve">buraków cukrowych </w:t>
      </w:r>
      <w:r w:rsidR="003D0933">
        <w:t>na wystawach</w:t>
      </w:r>
      <w:r w:rsidR="00AB779B">
        <w:t xml:space="preserve"> </w:t>
      </w:r>
      <w:r w:rsidR="00AB779B">
        <w:rPr>
          <w:i/>
        </w:rPr>
        <w:t>Hodowla</w:t>
      </w:r>
      <w:r w:rsidR="00AB779B" w:rsidRPr="00912FB2">
        <w:rPr>
          <w:i/>
        </w:rPr>
        <w:t xml:space="preserve"> roślin</w:t>
      </w:r>
      <w:r w:rsidR="003D0933">
        <w:t xml:space="preserve"> i </w:t>
      </w:r>
      <w:r w:rsidR="00AB779B" w:rsidRPr="00912FB2">
        <w:rPr>
          <w:i/>
        </w:rPr>
        <w:t>Techniki zbioru</w:t>
      </w:r>
      <w:r w:rsidR="00AB779B">
        <w:t xml:space="preserve"> i </w:t>
      </w:r>
      <w:r w:rsidR="0084362B">
        <w:t xml:space="preserve">aż po </w:t>
      </w:r>
      <w:r w:rsidR="00AB779B">
        <w:t xml:space="preserve">przetwórstwo </w:t>
      </w:r>
      <w:r w:rsidR="0084362B">
        <w:t xml:space="preserve">buraków na cukier </w:t>
      </w:r>
      <w:r w:rsidR="00172EB6">
        <w:t xml:space="preserve">na wystawie </w:t>
      </w:r>
      <w:r w:rsidR="003D0933">
        <w:rPr>
          <w:i/>
        </w:rPr>
        <w:t>Przetwórstwo rolno-spożywcze</w:t>
      </w:r>
      <w:r w:rsidR="0084362B">
        <w:t>. Finalnie z cukru</w:t>
      </w:r>
      <w:r w:rsidR="00172EB6">
        <w:t xml:space="preserve"> </w:t>
      </w:r>
      <w:r w:rsidR="005B760B">
        <w:t xml:space="preserve">przygotowujemy lizaka, o którym mowa w tytule lekcji. </w:t>
      </w:r>
      <w:r w:rsidR="00B33FC2">
        <w:t>W trakcie węd</w:t>
      </w:r>
      <w:r w:rsidR="00172EB6">
        <w:t xml:space="preserve">rówki po wystawach muzealnych </w:t>
      </w:r>
      <w:r w:rsidR="00264952">
        <w:t>pr</w:t>
      </w:r>
      <w:r w:rsidR="003D0933">
        <w:t>zybliżamy</w:t>
      </w:r>
      <w:r w:rsidR="005B760B">
        <w:t xml:space="preserve"> </w:t>
      </w:r>
      <w:r w:rsidR="002D5451">
        <w:t xml:space="preserve">poprzez historię przemysłu cukrowniczego </w:t>
      </w:r>
      <w:r w:rsidR="005B760B">
        <w:t>drogę człowieka do słodyczy.</w:t>
      </w:r>
    </w:p>
    <w:p w:rsidR="005B760B" w:rsidRPr="005B760B" w:rsidRDefault="00E035A8" w:rsidP="00F60681">
      <w:pPr>
        <w:jc w:val="both"/>
        <w:rPr>
          <w:b/>
        </w:rPr>
      </w:pPr>
      <w:r>
        <w:rPr>
          <w:b/>
        </w:rPr>
        <w:t>Słodycz pochodzi z roślin</w:t>
      </w:r>
    </w:p>
    <w:p w:rsidR="005B760B" w:rsidRDefault="00264952" w:rsidP="005B760B">
      <w:pPr>
        <w:ind w:firstLine="708"/>
        <w:jc w:val="both"/>
      </w:pPr>
      <w:r>
        <w:t>N</w:t>
      </w:r>
      <w:r w:rsidRPr="00C20965">
        <w:t>a</w:t>
      </w:r>
      <w:r>
        <w:t xml:space="preserve">jstarszym naturalnym słodzikiem znanym człowiekowi jest miód. </w:t>
      </w:r>
      <w:r w:rsidR="00E94942">
        <w:t xml:space="preserve">Na długo zanim ludzie zaczęli produkować cukier znali tylko słodki smak miodu dostarczanego przez bartników od leśnych pszczół.  </w:t>
      </w:r>
      <w:r>
        <w:t xml:space="preserve">Zatem </w:t>
      </w:r>
      <w:r w:rsidR="00B33FC2">
        <w:t xml:space="preserve">to właśnie </w:t>
      </w:r>
      <w:r w:rsidR="00E94942">
        <w:t>p</w:t>
      </w:r>
      <w:r w:rsidR="00E94942" w:rsidRPr="00C20965">
        <w:t xml:space="preserve">szczoły wskazały człowiekowi </w:t>
      </w:r>
      <w:r w:rsidR="00E94942">
        <w:t xml:space="preserve">drogę do </w:t>
      </w:r>
      <w:r w:rsidRPr="00264952">
        <w:rPr>
          <w:bCs/>
        </w:rPr>
        <w:t>słodycz</w:t>
      </w:r>
      <w:r w:rsidR="005B760B">
        <w:rPr>
          <w:bCs/>
        </w:rPr>
        <w:t xml:space="preserve">y. </w:t>
      </w:r>
      <w:r w:rsidR="00E94942" w:rsidRPr="00C20965">
        <w:t>Najprawdopodobniej</w:t>
      </w:r>
      <w:r w:rsidR="00E94942">
        <w:t xml:space="preserve"> n</w:t>
      </w:r>
      <w:r w:rsidR="00E94942" w:rsidRPr="00C20965">
        <w:t>ajwcześniej</w:t>
      </w:r>
      <w:r w:rsidR="005B760B">
        <w:t>, bo już</w:t>
      </w:r>
      <w:r w:rsidR="00E94942" w:rsidRPr="00C20965">
        <w:t xml:space="preserve"> </w:t>
      </w:r>
      <w:r w:rsidR="005B760B">
        <w:t xml:space="preserve">8000 lat p.n.e., </w:t>
      </w:r>
      <w:r w:rsidR="00C20965" w:rsidRPr="00C20965">
        <w:t>cukier z trzciny zaczęli prod</w:t>
      </w:r>
      <w:r w:rsidR="005B760B">
        <w:t>ukować mieszkańcy Nowej Gwinei</w:t>
      </w:r>
      <w:r w:rsidR="002D5451">
        <w:t xml:space="preserve">, a w </w:t>
      </w:r>
      <w:r w:rsidR="00D24B3D">
        <w:t>Indiach</w:t>
      </w:r>
      <w:r w:rsidR="002D5451">
        <w:t xml:space="preserve"> wytwarzano go</w:t>
      </w:r>
      <w:r w:rsidR="005B760B">
        <w:t xml:space="preserve"> około 600 lat p.n.e.</w:t>
      </w:r>
      <w:r w:rsidR="00E50BE3">
        <w:t xml:space="preserve"> </w:t>
      </w:r>
      <w:r w:rsidR="005B760B">
        <w:t>Dzięki podbojom Aleksandra Macedońskiego</w:t>
      </w:r>
      <w:r w:rsidR="005B760B" w:rsidRPr="00C20965">
        <w:t xml:space="preserve"> cywilizacje zachodnie poznały cuk</w:t>
      </w:r>
      <w:r w:rsidR="005B760B">
        <w:t xml:space="preserve">ier z trzciny w IV wieku p.n.e. </w:t>
      </w:r>
      <w:r w:rsidR="00D24B3D">
        <w:t xml:space="preserve">Według informacji z </w:t>
      </w:r>
      <w:r w:rsidR="00C20965" w:rsidRPr="00C20965">
        <w:t xml:space="preserve"> </w:t>
      </w:r>
      <w:r w:rsidR="00D24B3D" w:rsidRPr="00B33FC2">
        <w:t>kronik opisujących wyprawę Aleksandra Wielkiego do Indii</w:t>
      </w:r>
      <w:r w:rsidR="00D24B3D" w:rsidRPr="00C20965">
        <w:t xml:space="preserve"> </w:t>
      </w:r>
      <w:r w:rsidR="003D0933">
        <w:t xml:space="preserve">jego armia próbowała </w:t>
      </w:r>
      <w:r w:rsidR="00D24B3D">
        <w:t xml:space="preserve">miodu produkowanego </w:t>
      </w:r>
      <w:r w:rsidR="00D24B3D" w:rsidRPr="00B33FC2">
        <w:t>bez udziału pszczół</w:t>
      </w:r>
      <w:r w:rsidR="005B760B">
        <w:t>.</w:t>
      </w:r>
    </w:p>
    <w:p w:rsidR="006A621B" w:rsidRDefault="005B760B" w:rsidP="005B760B">
      <w:pPr>
        <w:ind w:firstLine="708"/>
        <w:jc w:val="both"/>
      </w:pPr>
      <w:r>
        <w:t>Z</w:t>
      </w:r>
      <w:r w:rsidR="001E6E1F">
        <w:t>e względu na ograniczoną dostępność w</w:t>
      </w:r>
      <w:r w:rsidR="001E6E1F" w:rsidRPr="001E6E1F">
        <w:t xml:space="preserve"> starożytności cukier używa</w:t>
      </w:r>
      <w:r w:rsidR="001E6E1F">
        <w:t>ny był głównie jako lekarstwo. L</w:t>
      </w:r>
      <w:r w:rsidR="00A6508B">
        <w:t xml:space="preserve">eczono nim </w:t>
      </w:r>
      <w:r w:rsidR="001E6E1F" w:rsidRPr="001E6E1F">
        <w:t>depresję</w:t>
      </w:r>
      <w:r w:rsidR="00A6508B">
        <w:t xml:space="preserve">, kaszel, stres, zmęczenie czy brak apetytu. </w:t>
      </w:r>
      <w:r w:rsidR="00C20965" w:rsidRPr="00C20965">
        <w:t xml:space="preserve">Podbicie Persji przez Arabów umożliwiło rozprzestrzenienie się uprawy trzciny cukrowej na półwysep Arabski i w </w:t>
      </w:r>
      <w:r w:rsidR="00901C45">
        <w:t>rejon Morza Śródziemnego</w:t>
      </w:r>
      <w:r>
        <w:t xml:space="preserve"> około 600 r. n. e.</w:t>
      </w:r>
      <w:r w:rsidR="00975AE0">
        <w:t xml:space="preserve"> </w:t>
      </w:r>
      <w:r w:rsidR="00C20965" w:rsidRPr="00C20965">
        <w:t>Arabowie przenieśli uprawę trzciny cukrowej do Syrii, Egiptu, Cypru, północnej Afryki i Hiszpanii.</w:t>
      </w:r>
      <w:r w:rsidR="00975AE0">
        <w:t xml:space="preserve"> </w:t>
      </w:r>
      <w:r w:rsidR="00C20965" w:rsidRPr="00C20965">
        <w:t xml:space="preserve">Kryształki cukru nazywano </w:t>
      </w:r>
      <w:r w:rsidR="00975AE0">
        <w:t>„</w:t>
      </w:r>
      <w:r w:rsidR="00C20965" w:rsidRPr="00C20965">
        <w:t>solą indyjską</w:t>
      </w:r>
      <w:r w:rsidR="00975AE0">
        <w:t>”</w:t>
      </w:r>
      <w:r w:rsidR="00C20965" w:rsidRPr="00C20965">
        <w:t>.</w:t>
      </w:r>
      <w:r w:rsidR="006A621B">
        <w:t xml:space="preserve"> </w:t>
      </w:r>
      <w:r w:rsidR="00975AE0">
        <w:t xml:space="preserve"> </w:t>
      </w:r>
    </w:p>
    <w:p w:rsidR="00901C45" w:rsidRDefault="00843602" w:rsidP="00843602">
      <w:pPr>
        <w:ind w:firstLine="708"/>
        <w:jc w:val="both"/>
      </w:pPr>
      <w:r w:rsidRPr="00843602">
        <w:t>Od XV wieku Portug</w:t>
      </w:r>
      <w:r w:rsidR="004F2E6A">
        <w:t>al</w:t>
      </w:r>
      <w:r>
        <w:t>czycy i Hiszpanie żeglując po Atlantyku odkrywali wyspy – Azory, Maderę</w:t>
      </w:r>
      <w:r w:rsidRPr="00843602">
        <w:t xml:space="preserve"> </w:t>
      </w:r>
      <w:r w:rsidR="00F65BDA">
        <w:t xml:space="preserve">i </w:t>
      </w:r>
      <w:r w:rsidRPr="00843602">
        <w:t xml:space="preserve">Wyspy </w:t>
      </w:r>
      <w:r w:rsidR="00F65BDA">
        <w:t>Kanaryjskie, gdzie ze względu na korzystne warunki</w:t>
      </w:r>
      <w:r w:rsidRPr="00843602">
        <w:t xml:space="preserve"> zaczęto uprawiać trzcinę cukrową. </w:t>
      </w:r>
      <w:r w:rsidR="00F65BDA">
        <w:t xml:space="preserve"> Hiszpanie dotarli do W</w:t>
      </w:r>
      <w:r w:rsidRPr="00843602">
        <w:t>ysp</w:t>
      </w:r>
      <w:r w:rsidR="00F65BDA">
        <w:t xml:space="preserve"> Karaibskich, które </w:t>
      </w:r>
      <w:r w:rsidRPr="00843602">
        <w:t xml:space="preserve">stały się </w:t>
      </w:r>
      <w:r>
        <w:t>największym producentem cukru. P</w:t>
      </w:r>
      <w:r w:rsidRPr="00843602">
        <w:t xml:space="preserve">lantacje powstały na </w:t>
      </w:r>
      <w:r>
        <w:t xml:space="preserve">Barbadosie, Jamajce, Kubie. </w:t>
      </w:r>
      <w:r w:rsidR="00901C45">
        <w:t>N</w:t>
      </w:r>
      <w:r w:rsidR="00901C45" w:rsidRPr="00C20965">
        <w:t xml:space="preserve">a początku XVI wieku </w:t>
      </w:r>
      <w:r w:rsidR="00901C45">
        <w:t>po odkryciach</w:t>
      </w:r>
      <w:r w:rsidR="00901C45" w:rsidRPr="00C20965">
        <w:t xml:space="preserve"> Krzysztofa Kolumba</w:t>
      </w:r>
      <w:r w:rsidR="00901C45">
        <w:t xml:space="preserve"> n</w:t>
      </w:r>
      <w:r w:rsidR="00C20965" w:rsidRPr="00C20965">
        <w:t>ajwiększe plantacje trzciny zaczęły powstawać</w:t>
      </w:r>
      <w:r w:rsidR="00D97C22">
        <w:t xml:space="preserve"> </w:t>
      </w:r>
      <w:r w:rsidR="00901C45" w:rsidRPr="00C20965">
        <w:t>w Ameryce Środkowej i Południowej</w:t>
      </w:r>
      <w:r w:rsidR="00901C45">
        <w:t>.</w:t>
      </w:r>
    </w:p>
    <w:p w:rsidR="00C20965" w:rsidRPr="00C20965" w:rsidRDefault="00901C45" w:rsidP="00901C45">
      <w:pPr>
        <w:ind w:firstLine="708"/>
        <w:jc w:val="both"/>
      </w:pPr>
      <w:r w:rsidRPr="00C20965">
        <w:t xml:space="preserve"> </w:t>
      </w:r>
      <w:r w:rsidR="00D97C22">
        <w:t>W Polsce cukier trzcinowy znany był już w XIV wieku</w:t>
      </w:r>
      <w:r w:rsidR="006A621B">
        <w:t>,</w:t>
      </w:r>
      <w:r w:rsidR="00D97C22">
        <w:t xml:space="preserve"> jednak ze względu na wysoką cenę importowaneg</w:t>
      </w:r>
      <w:r w:rsidR="00E50BE3">
        <w:t>o produktu dostępny</w:t>
      </w:r>
      <w:r w:rsidR="006A621B">
        <w:t xml:space="preserve"> był</w:t>
      </w:r>
      <w:r w:rsidR="00E50BE3">
        <w:t xml:space="preserve"> jedynie dla </w:t>
      </w:r>
      <w:r w:rsidR="00D97C22">
        <w:t xml:space="preserve">najzamożniejszych. Cukrem raczono się między innymi na dworze króla Władysława Jagiełły. Niestety wszystkie </w:t>
      </w:r>
      <w:r w:rsidR="00C20965" w:rsidRPr="00C20965">
        <w:t xml:space="preserve"> </w:t>
      </w:r>
      <w:r w:rsidR="00D97C22">
        <w:t>średniowieczne próby uprawy trzciny cukrowej na kontynencie europejskim kończyły się niepowodzeniem. W czasach Odrodz</w:t>
      </w:r>
      <w:r w:rsidR="00E7723D">
        <w:t xml:space="preserve">enia naukowcy poszukiwali </w:t>
      </w:r>
      <w:r w:rsidR="00D97C22">
        <w:t>inn</w:t>
      </w:r>
      <w:r w:rsidR="001E6E1F">
        <w:t xml:space="preserve">ych roślin zawierających cukier, które można byłoby </w:t>
      </w:r>
      <w:r w:rsidR="00D97C22">
        <w:t>u</w:t>
      </w:r>
      <w:r w:rsidR="001E6E1F">
        <w:t>prawiać w europejskich warunkach. Podejmowano p</w:t>
      </w:r>
      <w:r w:rsidR="001E6E1F" w:rsidRPr="001E6E1F">
        <w:t>ró</w:t>
      </w:r>
      <w:r w:rsidR="006A621B">
        <w:t xml:space="preserve">by pozyskiwania cukru </w:t>
      </w:r>
      <w:r w:rsidR="001E6E1F">
        <w:t>między innymi z buraków. Już w</w:t>
      </w:r>
      <w:r w:rsidR="001E6E1F" w:rsidRPr="001E6E1F">
        <w:t xml:space="preserve"> 1575 roku w</w:t>
      </w:r>
      <w:r w:rsidR="003D0933">
        <w:t>e Francji  odkryto, że</w:t>
      </w:r>
      <w:r w:rsidR="001E6E1F" w:rsidRPr="001E6E1F">
        <w:t xml:space="preserve"> po ugotowa</w:t>
      </w:r>
      <w:r w:rsidR="001E6E1F">
        <w:t xml:space="preserve">niu można uzyskać </w:t>
      </w:r>
      <w:r w:rsidR="003D0933">
        <w:t xml:space="preserve">z nich </w:t>
      </w:r>
      <w:r w:rsidR="001E6E1F">
        <w:t xml:space="preserve">słodki syrop. </w:t>
      </w:r>
      <w:r w:rsidR="00D97C22">
        <w:t>Jako pierwszy kryształki cukru z bura</w:t>
      </w:r>
      <w:r w:rsidR="00C65AB0">
        <w:t>ka otrzymał niemiecki c</w:t>
      </w:r>
      <w:r w:rsidR="001E6E1F">
        <w:t xml:space="preserve">hemik Andreas Sigismund Margraf.  Odkrył, że </w:t>
      </w:r>
      <w:r w:rsidR="00E7723D">
        <w:t>to ten sam cukier, który uzyskuje się</w:t>
      </w:r>
      <w:r w:rsidR="001E6E1F">
        <w:t xml:space="preserve"> z trzciny cukrowej, a </w:t>
      </w:r>
      <w:r w:rsidR="00C65AB0">
        <w:t>wyniki swoich doświadczeń przedstawił na Akademii Berlińskiej</w:t>
      </w:r>
      <w:r w:rsidR="001E6E1F">
        <w:t>.</w:t>
      </w:r>
      <w:r w:rsidR="00A6508B" w:rsidRPr="00A6508B">
        <w:t xml:space="preserve"> </w:t>
      </w:r>
      <w:r w:rsidR="00A6508B">
        <w:t xml:space="preserve">Jednak dopiero jego </w:t>
      </w:r>
      <w:r w:rsidR="00A6508B" w:rsidRPr="00C20965">
        <w:t>uczeń Carl Achard opracował przemysłową metodę uzyskiwania cukru z buraka i wybudow</w:t>
      </w:r>
      <w:r w:rsidR="00A6508B">
        <w:t>ał w 1802 roku pierwszą cukrownię buraczaną w Europie</w:t>
      </w:r>
      <w:r>
        <w:t>,</w:t>
      </w:r>
      <w:r w:rsidR="00A6508B">
        <w:t xml:space="preserve"> w Konarach</w:t>
      </w:r>
      <w:r w:rsidR="00A6508B" w:rsidRPr="00C20965">
        <w:t xml:space="preserve"> na Dolnym Śląsku</w:t>
      </w:r>
      <w:r w:rsidR="00A6508B">
        <w:t xml:space="preserve">. Dalszy dynamiczny </w:t>
      </w:r>
      <w:r w:rsidR="0049635E">
        <w:t xml:space="preserve">rozwój </w:t>
      </w:r>
      <w:r w:rsidR="0049635E" w:rsidRPr="00C20965">
        <w:t>cukrownictwa buraczanego</w:t>
      </w:r>
      <w:r w:rsidR="0049635E">
        <w:t xml:space="preserve"> zawdzięczamy </w:t>
      </w:r>
      <w:r w:rsidR="0049635E" w:rsidRPr="00C20965">
        <w:t>francuski</w:t>
      </w:r>
      <w:r w:rsidR="0049635E">
        <w:t>emu</w:t>
      </w:r>
      <w:r w:rsidR="0049635E" w:rsidRPr="00C20965">
        <w:t xml:space="preserve"> generał</w:t>
      </w:r>
      <w:r w:rsidR="0049635E">
        <w:t>owi</w:t>
      </w:r>
      <w:r w:rsidR="0049635E" w:rsidRPr="0049635E">
        <w:t xml:space="preserve"> </w:t>
      </w:r>
      <w:r w:rsidR="0049635E" w:rsidRPr="00C20965">
        <w:t>Napoleon</w:t>
      </w:r>
      <w:r w:rsidR="0049635E">
        <w:t>owi</w:t>
      </w:r>
      <w:r w:rsidR="0049635E" w:rsidRPr="00C20965">
        <w:t xml:space="preserve"> Bonaparte</w:t>
      </w:r>
      <w:r w:rsidR="0049635E">
        <w:t xml:space="preserve">, który chcąc </w:t>
      </w:r>
      <w:r w:rsidR="0049635E" w:rsidRPr="00C20965">
        <w:t>zniszc</w:t>
      </w:r>
      <w:r w:rsidR="0049635E">
        <w:t>zyć</w:t>
      </w:r>
      <w:r w:rsidR="00E7723D">
        <w:t xml:space="preserve"> gospodarkę brytyjską opartą </w:t>
      </w:r>
      <w:r w:rsidR="0049635E">
        <w:t xml:space="preserve">na dostarczaniu cukru </w:t>
      </w:r>
      <w:r w:rsidR="004F2E6A">
        <w:t xml:space="preserve">trzcinowego </w:t>
      </w:r>
      <w:r w:rsidR="0049635E">
        <w:t>do Europy,</w:t>
      </w:r>
      <w:r w:rsidR="00946604">
        <w:t xml:space="preserve"> </w:t>
      </w:r>
      <w:r w:rsidR="0049635E">
        <w:t xml:space="preserve">wprowadził </w:t>
      </w:r>
      <w:r w:rsidR="00C20965" w:rsidRPr="00C20965">
        <w:t>w 1806 roku blokadę kontynentalną na dos</w:t>
      </w:r>
      <w:r w:rsidR="004F2E6A">
        <w:t>tawy tego cennego przysmaku</w:t>
      </w:r>
      <w:r w:rsidR="0049635E">
        <w:t xml:space="preserve"> na stary kontynent</w:t>
      </w:r>
      <w:r w:rsidR="00C20965" w:rsidRPr="00C20965">
        <w:t>.</w:t>
      </w:r>
    </w:p>
    <w:p w:rsidR="00C20965" w:rsidRPr="00C20965" w:rsidRDefault="00C20965" w:rsidP="00E7723D">
      <w:pPr>
        <w:ind w:firstLine="708"/>
        <w:jc w:val="both"/>
      </w:pPr>
      <w:r w:rsidRPr="00C20965">
        <w:lastRenderedPageBreak/>
        <w:t xml:space="preserve">Pierwsze cukrownie </w:t>
      </w:r>
      <w:r w:rsidR="0049635E">
        <w:t xml:space="preserve">na ziemiach polskich </w:t>
      </w:r>
      <w:r w:rsidR="0049635E" w:rsidRPr="00C20965">
        <w:t>powst</w:t>
      </w:r>
      <w:r w:rsidR="0049635E">
        <w:t xml:space="preserve">awały przy folwarkach ziemskich i </w:t>
      </w:r>
      <w:r w:rsidRPr="00C20965">
        <w:t>napę</w:t>
      </w:r>
      <w:r w:rsidR="003D0933">
        <w:t>dzane były tzw. kieratami wykorzystującymi</w:t>
      </w:r>
      <w:r w:rsidR="0049635E">
        <w:t xml:space="preserve"> siłę zwierząt. </w:t>
      </w:r>
      <w:r w:rsidR="00044979">
        <w:t xml:space="preserve">Te małe fabryki cukru nazywano cukrowarniami. </w:t>
      </w:r>
      <w:r w:rsidR="0049635E">
        <w:t xml:space="preserve">Jako pierwszy </w:t>
      </w:r>
      <w:r w:rsidRPr="00C20965">
        <w:t>Dezydery Chłapowski w 1838 roku w cukrowni w Turwi zamontował maszynę parową</w:t>
      </w:r>
      <w:r w:rsidR="0049635E">
        <w:t>.</w:t>
      </w:r>
      <w:r w:rsidR="00044979">
        <w:t xml:space="preserve"> </w:t>
      </w:r>
      <w:r w:rsidR="00343BF8">
        <w:t>Wprowadzenie</w:t>
      </w:r>
      <w:r w:rsidR="00044979">
        <w:t xml:space="preserve"> podatk</w:t>
      </w:r>
      <w:r w:rsidR="00343BF8">
        <w:t>u cukrowego w 1840</w:t>
      </w:r>
      <w:r w:rsidR="00901C45">
        <w:t xml:space="preserve"> roku</w:t>
      </w:r>
      <w:r w:rsidR="00343BF8">
        <w:t xml:space="preserve"> i sukcesywne podnoszenie</w:t>
      </w:r>
      <w:r w:rsidR="00044979">
        <w:t xml:space="preserve"> jego wysokości</w:t>
      </w:r>
      <w:r w:rsidR="00343BF8">
        <w:t xml:space="preserve"> </w:t>
      </w:r>
      <w:r w:rsidR="00901C45">
        <w:t>w  drugiej połowie</w:t>
      </w:r>
      <w:r w:rsidR="00901C45" w:rsidRPr="00C20965">
        <w:t xml:space="preserve"> XIX w</w:t>
      </w:r>
      <w:r w:rsidR="00901C45">
        <w:t xml:space="preserve">ieku </w:t>
      </w:r>
      <w:r w:rsidR="00343BF8">
        <w:t>spowodowało upadek cukrownictwa folwarcznego i r</w:t>
      </w:r>
      <w:r w:rsidR="00E8652E">
        <w:t xml:space="preserve">ozwój </w:t>
      </w:r>
      <w:r w:rsidR="00343BF8" w:rsidRPr="00C20965">
        <w:t>pro</w:t>
      </w:r>
      <w:r w:rsidR="00E8652E">
        <w:t>dukcji cukru z buraków</w:t>
      </w:r>
      <w:r w:rsidR="00343BF8" w:rsidRPr="00C20965">
        <w:t xml:space="preserve"> na</w:t>
      </w:r>
      <w:r w:rsidR="00343BF8">
        <w:t xml:space="preserve"> skalę przemysłową. Kolejny wiek</w:t>
      </w:r>
      <w:r w:rsidR="0017695A">
        <w:t>, a szczególnie okres międzywojenny,</w:t>
      </w:r>
      <w:r w:rsidR="00343BF8">
        <w:t xml:space="preserve"> przyniósł pełną elektryfikację cukrowni, a co za tym idzie wprowadzenie nowych technologii zwiększających wydajność produkcji. </w:t>
      </w:r>
    </w:p>
    <w:p w:rsidR="00C20965" w:rsidRPr="00C20965" w:rsidRDefault="00C20965" w:rsidP="00F60681">
      <w:pPr>
        <w:jc w:val="both"/>
      </w:pPr>
      <w:r w:rsidRPr="00C20965">
        <w:rPr>
          <w:b/>
          <w:bCs/>
        </w:rPr>
        <w:t>Jak powstaje cukier?</w:t>
      </w:r>
    </w:p>
    <w:p w:rsidR="00C20965" w:rsidRPr="00C20965" w:rsidRDefault="0017695A" w:rsidP="00E8652E">
      <w:pPr>
        <w:ind w:firstLine="708"/>
        <w:jc w:val="both"/>
      </w:pPr>
      <w:r w:rsidRPr="00C20965">
        <w:t xml:space="preserve">Buraki </w:t>
      </w:r>
      <w:r>
        <w:t xml:space="preserve">cukrowe </w:t>
      </w:r>
      <w:r w:rsidRPr="00C20965">
        <w:t>są wysiewane pod koniec kwietnia i rosną nawet do listopada. Około listopada zaczynają się wielkie wykopki.</w:t>
      </w:r>
      <w:r w:rsidRPr="0017695A">
        <w:t xml:space="preserve"> </w:t>
      </w:r>
      <w:r>
        <w:t>Zebrane z pola b</w:t>
      </w:r>
      <w:r w:rsidRPr="00C20965">
        <w:t>uraki przewozi się do cukrowni gdzie rozpoczyna się kampania cukrownicza.</w:t>
      </w:r>
      <w:r w:rsidR="00E8652E">
        <w:t xml:space="preserve"> Najpierw buraki są myte i oczyszczane z kamieni, następnie krojone.</w:t>
      </w:r>
      <w:r>
        <w:t xml:space="preserve"> K</w:t>
      </w:r>
      <w:r w:rsidR="00C20965" w:rsidRPr="00C20965">
        <w:t xml:space="preserve">rajankę wprowadza się do </w:t>
      </w:r>
      <w:r>
        <w:t>specjalnego urządzenia zwanego dyfuzorem</w:t>
      </w:r>
      <w:r w:rsidR="00C20965" w:rsidRPr="00C20965">
        <w:t>. W dyfuzorze dzięki zastosowaniu wody o podwy</w:t>
      </w:r>
      <w:r w:rsidR="00E8652E">
        <w:t>ższonej temperaturze (75–85 °C)</w:t>
      </w:r>
      <w:r w:rsidR="00C20965" w:rsidRPr="00C20965">
        <w:t xml:space="preserve"> ługuje się cukier.</w:t>
      </w:r>
      <w:r>
        <w:t xml:space="preserve"> </w:t>
      </w:r>
      <w:r w:rsidR="00C20965" w:rsidRPr="00C20965">
        <w:t>W</w:t>
      </w:r>
      <w:r>
        <w:t xml:space="preserve"> wyniku tego procesu o</w:t>
      </w:r>
      <w:r w:rsidR="00C20965" w:rsidRPr="00C20965">
        <w:t xml:space="preserve">trzymuje się wysłodzoną krajankę i sok surowy, który zawiera 15% cukru. Sok surowy poddaje się dalszym procesom </w:t>
      </w:r>
      <w:r w:rsidR="009B3CA3">
        <w:t xml:space="preserve">oczyszczania </w:t>
      </w:r>
      <w:r w:rsidR="00C20965" w:rsidRPr="00C20965">
        <w:t>–</w:t>
      </w:r>
      <w:r>
        <w:t xml:space="preserve"> filtracji i rafinacji. </w:t>
      </w:r>
      <w:r w:rsidR="00C20965" w:rsidRPr="00C20965">
        <w:t>Na kolejnych etapach dochodzi do krystalizacji</w:t>
      </w:r>
      <w:r>
        <w:t>,</w:t>
      </w:r>
      <w:r w:rsidR="00C20965" w:rsidRPr="00C20965">
        <w:t xml:space="preserve"> </w:t>
      </w:r>
      <w:r>
        <w:t xml:space="preserve">która </w:t>
      </w:r>
      <w:r w:rsidRPr="00C20965">
        <w:t xml:space="preserve">polega na wielokrotnym gotowaniu soku cukrowego i </w:t>
      </w:r>
      <w:r w:rsidR="00E8652E">
        <w:t xml:space="preserve">jego </w:t>
      </w:r>
      <w:r w:rsidRPr="00C20965">
        <w:t>odparowywaniu</w:t>
      </w:r>
      <w:r w:rsidR="009B3CA3">
        <w:t>. Końcowym etapem produkcji jest wirowanie</w:t>
      </w:r>
      <w:r w:rsidR="00C20965" w:rsidRPr="00C20965">
        <w:t xml:space="preserve"> w wyniku czego powstaje krystaliczny cukier spożywczy.</w:t>
      </w:r>
    </w:p>
    <w:p w:rsidR="00C20965" w:rsidRDefault="00C20965" w:rsidP="00F60681">
      <w:pPr>
        <w:jc w:val="both"/>
      </w:pPr>
      <w:r w:rsidRPr="00C20965">
        <w:rPr>
          <w:b/>
          <w:bCs/>
        </w:rPr>
        <w:t>Cukier a zdrowie</w:t>
      </w:r>
    </w:p>
    <w:p w:rsidR="009B3CA3" w:rsidRDefault="002A5D1C" w:rsidP="00E8652E">
      <w:pPr>
        <w:ind w:firstLine="708"/>
        <w:jc w:val="both"/>
      </w:pPr>
      <w:r>
        <w:t>W latach dwudziestych ubiegłego wieku popyt na cukier był mniejszy niż wzrost produkcji spowodowany gwałtownym rozwojem przemysłu. Dlatego też w 1924 roku z inicjatywy polskich cukrowników powstała Komisja Propagandy Konsumpcji Cukru, której celem było zachęcanie konsumentów do powszechnego spożywania cukru i jego przetworów. W tym czasie powstały liczne reklamy-plakaty, broszury, ulotki, a nawet kartki pocztowe. Znane do dzisiaj hasło reklamowe „Cukier Krzepi” autorst</w:t>
      </w:r>
      <w:r w:rsidR="00973E07">
        <w:t>wa Melchiora Wańkowicza było właśnie wynikiem</w:t>
      </w:r>
      <w:r>
        <w:t xml:space="preserve"> jednego z konkursów </w:t>
      </w:r>
      <w:r w:rsidR="00973E07">
        <w:t xml:space="preserve">w ramach licznych propagandowych akcji. Cukier przedstawiano wówczas jako działający wręcz prozdrowotnie, co ma oczywiście niewiele wspólnego z aktualną wiedzą medyczną na temat wpływu tego składnika diety na organizm człowieka. </w:t>
      </w:r>
      <w:r w:rsidR="009B3CA3" w:rsidRPr="009B3CA3">
        <w:t>Cukry</w:t>
      </w:r>
      <w:r w:rsidR="002D5451">
        <w:t>,</w:t>
      </w:r>
      <w:r w:rsidR="009B3CA3" w:rsidRPr="009B3CA3">
        <w:t xml:space="preserve"> </w:t>
      </w:r>
      <w:r w:rsidR="00973E07">
        <w:t xml:space="preserve">co prawda </w:t>
      </w:r>
      <w:r w:rsidR="009B3CA3" w:rsidRPr="009B3CA3">
        <w:t>dostarczają organizmowi energii potrzebnej do prawidłoweg</w:t>
      </w:r>
      <w:r w:rsidR="00973E07">
        <w:t>o funkcjonowania mózgu i mię</w:t>
      </w:r>
      <w:r w:rsidR="002D5451">
        <w:t>śni, ale jednocześnie</w:t>
      </w:r>
      <w:r w:rsidR="00973E07">
        <w:t xml:space="preserve"> w zbyt dużych ilościach wpływają destrukcyjnie na zdrowie powodując nadwagę i próchnicę zębów oraz</w:t>
      </w:r>
      <w:r w:rsidR="00511EEB">
        <w:t xml:space="preserve"> szereg chorób cywilizacyjnych. </w:t>
      </w:r>
      <w:r w:rsidR="00973E07">
        <w:t>Zapotrzebowanie energetyczne organizmu to około 50 g cukru dziennie, podczas gdy spożycie tego składnika ukrytego w produktach spożywczych jest o wiele wyższe</w:t>
      </w:r>
      <w:r w:rsidR="00F60681">
        <w:t xml:space="preserve"> u przeciętnego konsumenta.</w:t>
      </w:r>
    </w:p>
    <w:p w:rsidR="00DE3C1E" w:rsidRDefault="00DE3C1E" w:rsidP="00E8652E">
      <w:pPr>
        <w:ind w:firstLine="708"/>
        <w:jc w:val="both"/>
      </w:pPr>
    </w:p>
    <w:p w:rsidR="00DE3C1E" w:rsidRDefault="00DE3C1E" w:rsidP="00DE3C1E">
      <w:pPr>
        <w:ind w:left="6372"/>
        <w:jc w:val="both"/>
      </w:pPr>
      <w:bookmarkStart w:id="0" w:name="_GoBack"/>
      <w:bookmarkEnd w:id="0"/>
      <w:r>
        <w:t>Opracowała Karolina Fiszer</w:t>
      </w:r>
    </w:p>
    <w:p w:rsidR="00DE3C1E" w:rsidRDefault="00DE3C1E" w:rsidP="00E8652E">
      <w:pPr>
        <w:ind w:firstLine="708"/>
        <w:jc w:val="both"/>
      </w:pPr>
    </w:p>
    <w:p w:rsidR="00DE3C1E" w:rsidRPr="00C20965" w:rsidRDefault="00DE3C1E" w:rsidP="00E8652E">
      <w:pPr>
        <w:ind w:firstLine="708"/>
        <w:jc w:val="both"/>
      </w:pPr>
    </w:p>
    <w:p w:rsidR="00664E7A" w:rsidRDefault="00664E7A" w:rsidP="00F60681">
      <w:pPr>
        <w:jc w:val="both"/>
      </w:pPr>
    </w:p>
    <w:sectPr w:rsidR="0066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5E" w:rsidRDefault="0081005E" w:rsidP="00044979">
      <w:pPr>
        <w:spacing w:after="0" w:line="240" w:lineRule="auto"/>
      </w:pPr>
      <w:r>
        <w:separator/>
      </w:r>
    </w:p>
  </w:endnote>
  <w:endnote w:type="continuationSeparator" w:id="0">
    <w:p w:rsidR="0081005E" w:rsidRDefault="0081005E" w:rsidP="0004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5E" w:rsidRDefault="0081005E" w:rsidP="00044979">
      <w:pPr>
        <w:spacing w:after="0" w:line="240" w:lineRule="auto"/>
      </w:pPr>
      <w:r>
        <w:separator/>
      </w:r>
    </w:p>
  </w:footnote>
  <w:footnote w:type="continuationSeparator" w:id="0">
    <w:p w:rsidR="0081005E" w:rsidRDefault="0081005E" w:rsidP="00044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51D29"/>
    <w:multiLevelType w:val="hybridMultilevel"/>
    <w:tmpl w:val="E11EE396"/>
    <w:lvl w:ilvl="0" w:tplc="AD02A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83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C80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A5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C4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0C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A8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43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65"/>
    <w:rsid w:val="00044979"/>
    <w:rsid w:val="00073FC7"/>
    <w:rsid w:val="00172EB6"/>
    <w:rsid w:val="0017695A"/>
    <w:rsid w:val="001E6E1F"/>
    <w:rsid w:val="00261404"/>
    <w:rsid w:val="00264952"/>
    <w:rsid w:val="002A5D1C"/>
    <w:rsid w:val="002D5451"/>
    <w:rsid w:val="00343BF8"/>
    <w:rsid w:val="003C20B4"/>
    <w:rsid w:val="003D0933"/>
    <w:rsid w:val="004363B0"/>
    <w:rsid w:val="0049635E"/>
    <w:rsid w:val="004F2E6A"/>
    <w:rsid w:val="00511EEB"/>
    <w:rsid w:val="005B760B"/>
    <w:rsid w:val="00664E7A"/>
    <w:rsid w:val="006A621B"/>
    <w:rsid w:val="0081005E"/>
    <w:rsid w:val="00843602"/>
    <w:rsid w:val="0084362B"/>
    <w:rsid w:val="00901C45"/>
    <w:rsid w:val="00946604"/>
    <w:rsid w:val="00973E07"/>
    <w:rsid w:val="00975AE0"/>
    <w:rsid w:val="009B3CA3"/>
    <w:rsid w:val="00A6508B"/>
    <w:rsid w:val="00AB779B"/>
    <w:rsid w:val="00B33FC2"/>
    <w:rsid w:val="00BD5363"/>
    <w:rsid w:val="00C20965"/>
    <w:rsid w:val="00C65AB0"/>
    <w:rsid w:val="00D24B3D"/>
    <w:rsid w:val="00D50BB5"/>
    <w:rsid w:val="00D97C22"/>
    <w:rsid w:val="00DE3C1E"/>
    <w:rsid w:val="00DF5CA8"/>
    <w:rsid w:val="00E035A8"/>
    <w:rsid w:val="00E50BE3"/>
    <w:rsid w:val="00E7723D"/>
    <w:rsid w:val="00E8652E"/>
    <w:rsid w:val="00E94942"/>
    <w:rsid w:val="00EF57F5"/>
    <w:rsid w:val="00F60681"/>
    <w:rsid w:val="00F6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0754"/>
  <w15:chartTrackingRefBased/>
  <w15:docId w15:val="{D05882C8-068B-4A74-AE66-F760368E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FC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50BE3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979"/>
  </w:style>
  <w:style w:type="paragraph" w:styleId="Stopka">
    <w:name w:val="footer"/>
    <w:basedOn w:val="Normalny"/>
    <w:link w:val="StopkaZnak"/>
    <w:uiPriority w:val="99"/>
    <w:unhideWhenUsed/>
    <w:rsid w:val="0004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2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k_fiszer</dc:creator>
  <cp:keywords/>
  <dc:description/>
  <cp:lastModifiedBy>k_fiszer</cp:lastModifiedBy>
  <cp:revision>15</cp:revision>
  <dcterms:created xsi:type="dcterms:W3CDTF">2022-12-15T10:57:00Z</dcterms:created>
  <dcterms:modified xsi:type="dcterms:W3CDTF">2023-01-12T10:07:00Z</dcterms:modified>
</cp:coreProperties>
</file>